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CD" w:rsidRPr="00403ACD" w:rsidRDefault="00403ACD" w:rsidP="00403ACD">
      <w:pPr>
        <w:widowControl/>
        <w:shd w:val="clear" w:color="auto" w:fill="FFFFFF"/>
        <w:spacing w:line="401" w:lineRule="atLeast"/>
        <w:jc w:val="center"/>
        <w:rPr>
          <w:rFonts w:ascii="微软雅黑" w:eastAsia="微软雅黑" w:hAnsi="微软雅黑" w:cs="宋体"/>
          <w:color w:val="333333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化环</w:t>
      </w:r>
      <w:r w:rsidRPr="00403ACD">
        <w:rPr>
          <w:rFonts w:ascii="微软雅黑" w:eastAsia="微软雅黑" w:hAnsi="微软雅黑" w:cs="宋体" w:hint="eastAsia"/>
          <w:color w:val="333333"/>
          <w:kern w:val="0"/>
          <w:sz w:val="28"/>
          <w:szCs w:val="28"/>
        </w:rPr>
        <w:t>学院2019-2020学年 第一学期 第7周会议（活动）及工作安排</w:t>
      </w:r>
    </w:p>
    <w:tbl>
      <w:tblPr>
        <w:tblW w:w="4992" w:type="pct"/>
        <w:tblBorders>
          <w:top w:val="single" w:sz="4" w:space="0" w:color="D8DCF0"/>
          <w:left w:val="single" w:sz="4" w:space="0" w:color="D8DCF0"/>
          <w:bottom w:val="single" w:sz="4" w:space="0" w:color="D8DCF0"/>
          <w:right w:val="single" w:sz="4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5"/>
        <w:gridCol w:w="1391"/>
        <w:gridCol w:w="2321"/>
        <w:gridCol w:w="1685"/>
        <w:gridCol w:w="1009"/>
        <w:gridCol w:w="4766"/>
        <w:gridCol w:w="1278"/>
      </w:tblGrid>
      <w:tr w:rsidR="008D7A9C" w:rsidRPr="00403ACD" w:rsidTr="00765325">
        <w:trPr>
          <w:trHeight w:val="782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日期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时间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会议及活动安排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地点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参加者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b/>
                <w:bCs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333333"/>
                <w:kern w:val="0"/>
                <w:sz w:val="18"/>
                <w:szCs w:val="18"/>
              </w:rPr>
              <w:t>备注</w:t>
            </w:r>
          </w:p>
        </w:tc>
      </w:tr>
      <w:tr w:rsidR="00304214" w:rsidRPr="00403ACD" w:rsidTr="00765325">
        <w:trPr>
          <w:trHeight w:val="1262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10月21日</w:t>
            </w:r>
          </w:p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星期一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15：00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2020版人才培养方案既师范认证推进会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C</w:t>
            </w:r>
            <w:r w:rsidRPr="0030421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403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朱江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郑士远、司万童、王贤松、杨和山、李雷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04214" w:rsidRPr="00403ACD" w:rsidTr="00765325">
        <w:trPr>
          <w:trHeight w:val="1278"/>
        </w:trPr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10月2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2</w:t>
            </w:r>
            <w:r w:rsidRPr="0030421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日</w:t>
            </w:r>
          </w:p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星期二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15:30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A92E80" w:rsidRDefault="000B08BC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 w:rsidRPr="00A92E80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学科建设推进会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谢志刚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卢成武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、</w:t>
            </w: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樊汶樵</w:t>
            </w:r>
            <w:r w:rsidR="00D338D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、谢志刚、徐强、朱江、蔡艳华、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谢云成、</w:t>
            </w:r>
            <w:r w:rsidR="00D338DC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唐英、</w:t>
            </w:r>
            <w:r w:rsidRPr="00C46074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李强、</w:t>
            </w:r>
            <w:r w:rsidR="00B66A95" w:rsidRPr="00C46074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王书敏、</w:t>
            </w:r>
            <w:r w:rsidRPr="00C46074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关伟</w:t>
            </w: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、杨和山、彭琴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D338DC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04214" w:rsidRPr="00403ACD" w:rsidTr="00765325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304214" w:rsidRDefault="00304214" w:rsidP="00304214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04214" w:rsidRPr="00403ACD" w:rsidTr="00765325">
        <w:trPr>
          <w:trHeight w:val="2686"/>
        </w:trPr>
        <w:tc>
          <w:tcPr>
            <w:tcW w:w="596" w:type="pct"/>
            <w:vMerge w:val="restar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10月23日</w:t>
            </w:r>
          </w:p>
          <w:p w:rsidR="00304214" w:rsidRPr="00403ACD" w:rsidRDefault="00304214" w:rsidP="0030421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星期三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14:30 - 16:30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“智汇东阳 才聚三乡”浙江省东阳市建筑企业专场招聘会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红河A区学生活动中心三楼招聘室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何独明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C4607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蔡艳华、黄浩、2020届毕业生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04214" w:rsidRPr="00403ACD" w:rsidTr="00765325">
        <w:tc>
          <w:tcPr>
            <w:tcW w:w="596" w:type="pct"/>
            <w:vMerge/>
            <w:tcBorders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15:30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化学与环境工程学院党总支、支部选举大会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格物楼C401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徐强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Pr="00403ACD" w:rsidRDefault="0030421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304214"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  <w:t>全体党员（包括学生党员）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304214" w:rsidRDefault="00304214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8D7A9C" w:rsidRPr="00403ACD" w:rsidTr="00765325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A9C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10月24日</w:t>
            </w:r>
          </w:p>
          <w:p w:rsidR="00403ACD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星期四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14:30 - 16:30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“不忘初心、牢记使命”主</w:t>
            </w: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lastRenderedPageBreak/>
              <w:t>题教育之专家辅导报告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lastRenderedPageBreak/>
              <w:t>恪勤楼304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黄伟九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C4607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谢志刚、徐强、朱江、蔡艳华、李强、赵莉</w:t>
            </w:r>
            <w:r w:rsidRPr="00C46074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莎、黄浩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403ACD" w:rsidRDefault="00403ACD" w:rsidP="005448D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8D7A9C" w:rsidRPr="00403ACD" w:rsidTr="00765325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vAlign w:val="center"/>
            <w:hideMark/>
          </w:tcPr>
          <w:p w:rsidR="00C46074" w:rsidRPr="00403ACD" w:rsidRDefault="00C46074" w:rsidP="00C46074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lastRenderedPageBreak/>
              <w:t>10月25日</w:t>
            </w:r>
          </w:p>
          <w:p w:rsidR="008D7A9C" w:rsidRPr="00403ACD" w:rsidRDefault="00C46074" w:rsidP="00C46074">
            <w:pPr>
              <w:widowControl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星期五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15:00 - 16:30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健康教育专题培训会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恪勤楼304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403ACD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403ACD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凌 伟</w:t>
            </w: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403ACD" w:rsidRDefault="00C4607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谢志刚、徐强、朱江、蔡艳华、唐晓雪、王召东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C46074" w:rsidRDefault="00403ACD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D7A9C" w:rsidRPr="00403ACD" w:rsidTr="00765325"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D7A9C" w:rsidRPr="00C46074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10月26日</w:t>
            </w:r>
          </w:p>
          <w:p w:rsidR="00403ACD" w:rsidRPr="00C46074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星期六</w:t>
            </w:r>
          </w:p>
        </w:tc>
        <w:tc>
          <w:tcPr>
            <w:tcW w:w="49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C46074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09:30 - 12:00</w:t>
            </w:r>
          </w:p>
        </w:tc>
        <w:tc>
          <w:tcPr>
            <w:tcW w:w="821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C46074" w:rsidRDefault="008D7A9C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“青燕归巢 筑梦路桥”浙江省台州市路桥区2019招才引智•百校引才——重庆站推介会暨专场招聘会</w:t>
            </w:r>
          </w:p>
        </w:tc>
        <w:tc>
          <w:tcPr>
            <w:tcW w:w="59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C46074" w:rsidRDefault="008D7A9C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红河A区学生活动中心</w:t>
            </w:r>
          </w:p>
        </w:tc>
        <w:tc>
          <w:tcPr>
            <w:tcW w:w="357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C46074" w:rsidRDefault="008D7A9C" w:rsidP="00403ACD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686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8D7A9C" w:rsidRPr="00C46074" w:rsidRDefault="00C46074" w:rsidP="00403ACD">
            <w:pPr>
              <w:widowControl/>
              <w:spacing w:line="401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  <w:r w:rsidRPr="00C46074">
              <w:rPr>
                <w:rFonts w:ascii="微软雅黑" w:eastAsia="微软雅黑" w:hAnsi="微软雅黑" w:cs="宋体" w:hint="eastAsia"/>
                <w:color w:val="333333"/>
                <w:kern w:val="0"/>
                <w:sz w:val="18"/>
                <w:szCs w:val="18"/>
              </w:rPr>
              <w:t>蔡艳华、黄浩、2020届毕业生毕业生代表25人</w:t>
            </w:r>
          </w:p>
        </w:tc>
        <w:tc>
          <w:tcPr>
            <w:tcW w:w="452" w:type="pct"/>
            <w:tcBorders>
              <w:top w:val="single" w:sz="4" w:space="0" w:color="D8DCF0"/>
              <w:right w:val="single" w:sz="4" w:space="0" w:color="D8DCF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:rsidR="00403ACD" w:rsidRPr="00C46074" w:rsidRDefault="00403ACD" w:rsidP="00403ACD">
            <w:pPr>
              <w:widowControl/>
              <w:spacing w:line="250" w:lineRule="atLeast"/>
              <w:jc w:val="center"/>
              <w:rPr>
                <w:rFonts w:ascii="微软雅黑" w:eastAsia="微软雅黑" w:hAnsi="微软雅黑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E111AF" w:rsidRDefault="00E111AF"/>
    <w:sectPr w:rsidR="00E111AF" w:rsidSect="00403A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B9C" w:rsidRDefault="008F6B9C" w:rsidP="00403ACD">
      <w:r>
        <w:separator/>
      </w:r>
    </w:p>
  </w:endnote>
  <w:endnote w:type="continuationSeparator" w:id="0">
    <w:p w:rsidR="008F6B9C" w:rsidRDefault="008F6B9C" w:rsidP="00403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B9C" w:rsidRDefault="008F6B9C" w:rsidP="00403ACD">
      <w:r>
        <w:separator/>
      </w:r>
    </w:p>
  </w:footnote>
  <w:footnote w:type="continuationSeparator" w:id="0">
    <w:p w:rsidR="008F6B9C" w:rsidRDefault="008F6B9C" w:rsidP="00403A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3ACD"/>
    <w:rsid w:val="000B08BC"/>
    <w:rsid w:val="000C2AB7"/>
    <w:rsid w:val="00102949"/>
    <w:rsid w:val="00142B12"/>
    <w:rsid w:val="00160C6D"/>
    <w:rsid w:val="001C4122"/>
    <w:rsid w:val="002610DD"/>
    <w:rsid w:val="00286726"/>
    <w:rsid w:val="002B5975"/>
    <w:rsid w:val="00304214"/>
    <w:rsid w:val="003443E7"/>
    <w:rsid w:val="00403ACD"/>
    <w:rsid w:val="005448DD"/>
    <w:rsid w:val="00765325"/>
    <w:rsid w:val="007F1FFD"/>
    <w:rsid w:val="008D7A9C"/>
    <w:rsid w:val="008F6B9C"/>
    <w:rsid w:val="009918EC"/>
    <w:rsid w:val="009D4C5D"/>
    <w:rsid w:val="00A92E80"/>
    <w:rsid w:val="00B236B6"/>
    <w:rsid w:val="00B66A95"/>
    <w:rsid w:val="00C46074"/>
    <w:rsid w:val="00C923D8"/>
    <w:rsid w:val="00D338DC"/>
    <w:rsid w:val="00DC6692"/>
    <w:rsid w:val="00DE007D"/>
    <w:rsid w:val="00E11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A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ACD"/>
    <w:rPr>
      <w:sz w:val="18"/>
      <w:szCs w:val="18"/>
    </w:rPr>
  </w:style>
  <w:style w:type="character" w:customStyle="1" w:styleId="zhb-remark-title">
    <w:name w:val="zhb-remark-title"/>
    <w:basedOn w:val="a0"/>
    <w:rsid w:val="00403ACD"/>
  </w:style>
  <w:style w:type="paragraph" w:customStyle="1" w:styleId="bh-text-center">
    <w:name w:val="bh-text-center"/>
    <w:basedOn w:val="a"/>
    <w:rsid w:val="00403A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95</Words>
  <Characters>542</Characters>
  <Application>Microsoft Office Word</Application>
  <DocSecurity>0</DocSecurity>
  <Lines>4</Lines>
  <Paragraphs>1</Paragraphs>
  <ScaleCrop>false</ScaleCrop>
  <Company>Microsoft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2019-10-21T00:24:00Z</dcterms:created>
  <dcterms:modified xsi:type="dcterms:W3CDTF">2019-10-21T02:17:00Z</dcterms:modified>
</cp:coreProperties>
</file>